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56" w:rsidRDefault="006B5756" w:rsidP="006B575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6B5756" w:rsidRDefault="006B5756" w:rsidP="006B575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:rsidR="006B5756" w:rsidRDefault="006B5756" w:rsidP="006B575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沈阳市辽中区职业教育中心</w:t>
      </w:r>
    </w:p>
    <w:p w:rsidR="006B5756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10015中职计算机专业课教师</w:t>
      </w:r>
    </w:p>
    <w:p w:rsidR="006B5756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6B5756" w:rsidRPr="004E082D" w:rsidRDefault="006B5756" w:rsidP="004E082D">
      <w:pPr>
        <w:tabs>
          <w:tab w:val="center" w:pos="4479"/>
        </w:tabs>
        <w:ind w:leftChars="306" w:left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RJ-45头的制作，操作6根双绞线用测试仪测试能够连通</w:t>
      </w:r>
    </w:p>
    <w:p w:rsidR="006B5756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 xml:space="preserve">工作任务：         </w:t>
      </w:r>
    </w:p>
    <w:p w:rsidR="006B5756" w:rsidRPr="004E082D" w:rsidRDefault="006B5756" w:rsidP="004E082D">
      <w:pPr>
        <w:tabs>
          <w:tab w:val="center" w:pos="4479"/>
        </w:tabs>
        <w:ind w:leftChars="306" w:left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1.用压线</w:t>
      </w:r>
      <w:proofErr w:type="gramStart"/>
      <w:r w:rsidRPr="004E082D">
        <w:rPr>
          <w:rFonts w:ascii="仿宋" w:eastAsia="仿宋" w:hAnsi="仿宋" w:hint="eastAsia"/>
          <w:b/>
          <w:sz w:val="32"/>
          <w:szCs w:val="32"/>
        </w:rPr>
        <w:t>钳</w:t>
      </w:r>
      <w:proofErr w:type="gramEnd"/>
      <w:r w:rsidRPr="004E082D">
        <w:rPr>
          <w:rFonts w:ascii="仿宋" w:eastAsia="仿宋" w:hAnsi="仿宋" w:hint="eastAsia"/>
          <w:b/>
          <w:sz w:val="32"/>
          <w:szCs w:val="32"/>
        </w:rPr>
        <w:t>剥线刀口将网线的</w:t>
      </w:r>
      <w:proofErr w:type="gramStart"/>
      <w:r w:rsidRPr="004E082D">
        <w:rPr>
          <w:rFonts w:ascii="仿宋" w:eastAsia="仿宋" w:hAnsi="仿宋" w:hint="eastAsia"/>
          <w:b/>
          <w:sz w:val="32"/>
          <w:szCs w:val="32"/>
        </w:rPr>
        <w:t>外保护</w:t>
      </w:r>
      <w:proofErr w:type="gramEnd"/>
      <w:r w:rsidRPr="004E082D">
        <w:rPr>
          <w:rFonts w:ascii="仿宋" w:eastAsia="仿宋" w:hAnsi="仿宋" w:hint="eastAsia"/>
          <w:b/>
          <w:sz w:val="32"/>
          <w:szCs w:val="32"/>
        </w:rPr>
        <w:t>套刮开，小心的将里面的双绞线的绝缘层刮破，露出网线电缆中的4对双绞线。</w:t>
      </w:r>
    </w:p>
    <w:p w:rsidR="006B5756" w:rsidRPr="004E082D" w:rsidRDefault="006B5756" w:rsidP="004E082D">
      <w:pPr>
        <w:tabs>
          <w:tab w:val="center" w:pos="4479"/>
        </w:tabs>
        <w:ind w:leftChars="306" w:left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 xml:space="preserve">2.按照T568B标准将导线按规定的序号（橙白、橙、绿白、蓝、蓝白、绿、棕白、棕）排好。 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3.将8根导线平坦整齐地平行排列，导线之间不留空隙。</w:t>
      </w:r>
    </w:p>
    <w:p w:rsidR="006B5756" w:rsidRPr="004E082D" w:rsidRDefault="006B5756" w:rsidP="004E082D">
      <w:pPr>
        <w:tabs>
          <w:tab w:val="center" w:pos="4479"/>
        </w:tabs>
        <w:ind w:leftChars="306" w:left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4.准备用压线</w:t>
      </w:r>
      <w:proofErr w:type="gramStart"/>
      <w:r w:rsidRPr="004E082D">
        <w:rPr>
          <w:rFonts w:ascii="仿宋" w:eastAsia="仿宋" w:hAnsi="仿宋" w:hint="eastAsia"/>
          <w:b/>
          <w:sz w:val="32"/>
          <w:szCs w:val="32"/>
        </w:rPr>
        <w:t>钳</w:t>
      </w:r>
      <w:proofErr w:type="gramEnd"/>
      <w:r w:rsidRPr="004E082D">
        <w:rPr>
          <w:rFonts w:ascii="仿宋" w:eastAsia="仿宋" w:hAnsi="仿宋" w:hint="eastAsia"/>
          <w:b/>
          <w:sz w:val="32"/>
          <w:szCs w:val="32"/>
        </w:rPr>
        <w:t>刀口将8根导线剪短。剪短电缆线，注意要剪得整齐，导线长度不可太短（10-12mm）。</w:t>
      </w:r>
    </w:p>
    <w:p w:rsidR="006B5756" w:rsidRPr="004E082D" w:rsidRDefault="006B5756" w:rsidP="004E082D">
      <w:pPr>
        <w:tabs>
          <w:tab w:val="center" w:pos="4479"/>
        </w:tabs>
        <w:ind w:leftChars="306" w:left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5.将剪短的电缆线放入RJ-45插孔中，试试长短，要能插到底，确保每一根都能接触到铜片，电缆线的外保护层最后应能够在RJ-45插头内的凹陷处被压。</w:t>
      </w:r>
    </w:p>
    <w:p w:rsidR="006B5756" w:rsidRPr="004E082D" w:rsidRDefault="006B5756" w:rsidP="004E082D">
      <w:pPr>
        <w:tabs>
          <w:tab w:val="center" w:pos="4479"/>
        </w:tabs>
        <w:ind w:leftChars="306" w:left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lastRenderedPageBreak/>
        <w:t>6.在确定一切都正常后将RJ-45插排序无误</w:t>
      </w:r>
      <w:r w:rsidR="004E082D">
        <w:rPr>
          <w:rFonts w:ascii="仿宋" w:eastAsia="仿宋" w:hAnsi="仿宋" w:hint="eastAsia"/>
          <w:b/>
          <w:sz w:val="32"/>
          <w:szCs w:val="32"/>
        </w:rPr>
        <w:t>后，再</w:t>
      </w:r>
      <w:r w:rsidRPr="004E082D">
        <w:rPr>
          <w:rFonts w:ascii="仿宋" w:eastAsia="仿宋" w:hAnsi="仿宋" w:hint="eastAsia"/>
          <w:b/>
          <w:sz w:val="32"/>
          <w:szCs w:val="32"/>
        </w:rPr>
        <w:t>用压线</w:t>
      </w:r>
      <w:proofErr w:type="gramStart"/>
      <w:r w:rsidRPr="004E082D">
        <w:rPr>
          <w:rFonts w:ascii="仿宋" w:eastAsia="仿宋" w:hAnsi="仿宋" w:hint="eastAsia"/>
          <w:b/>
          <w:sz w:val="32"/>
          <w:szCs w:val="32"/>
        </w:rPr>
        <w:t>钳</w:t>
      </w:r>
      <w:proofErr w:type="gramEnd"/>
      <w:r w:rsidRPr="004E082D">
        <w:rPr>
          <w:rFonts w:ascii="仿宋" w:eastAsia="仿宋" w:hAnsi="仿宋" w:hint="eastAsia"/>
          <w:b/>
          <w:sz w:val="32"/>
          <w:szCs w:val="32"/>
        </w:rPr>
        <w:t>用力实压，压紧即可。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7、测试连通性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实践操作时间总时长为20分钟。</w:t>
      </w:r>
    </w:p>
    <w:p w:rsidR="006B5756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五、技术规范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（一）考试标准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按照《RJ-45头的制作标准》要求实施。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（二）操作技能考核材料</w:t>
      </w:r>
    </w:p>
    <w:p w:rsidR="006B5756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双绞线、水晶头、压线</w:t>
      </w:r>
      <w:proofErr w:type="gramStart"/>
      <w:r w:rsidRPr="004E082D">
        <w:rPr>
          <w:rFonts w:ascii="仿宋" w:eastAsia="仿宋" w:hAnsi="仿宋" w:hint="eastAsia"/>
          <w:b/>
          <w:sz w:val="32"/>
          <w:szCs w:val="32"/>
        </w:rPr>
        <w:t>钳</w:t>
      </w:r>
      <w:proofErr w:type="gramEnd"/>
    </w:p>
    <w:p w:rsidR="006B5756" w:rsidRPr="004E082D" w:rsidRDefault="004E082D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六、</w:t>
      </w:r>
      <w:r w:rsidR="006B5756" w:rsidRPr="004E082D">
        <w:rPr>
          <w:rFonts w:ascii="仿宋" w:eastAsia="仿宋" w:hAnsi="仿宋" w:hint="eastAsia"/>
          <w:b/>
          <w:sz w:val="32"/>
          <w:szCs w:val="32"/>
        </w:rPr>
        <w:t>实践操作设备（考场准备）</w:t>
      </w:r>
    </w:p>
    <w:p w:rsidR="006B5756" w:rsidRPr="004E082D" w:rsidRDefault="006B5756" w:rsidP="004E082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E082D">
        <w:rPr>
          <w:rFonts w:ascii="仿宋" w:eastAsia="仿宋" w:hAnsi="仿宋" w:hint="eastAsia"/>
          <w:b/>
          <w:sz w:val="32"/>
          <w:szCs w:val="32"/>
        </w:rPr>
        <w:t>双绞线、水晶头、压线</w:t>
      </w:r>
      <w:proofErr w:type="gramStart"/>
      <w:r w:rsidRPr="004E082D">
        <w:rPr>
          <w:rFonts w:ascii="仿宋" w:eastAsia="仿宋" w:hAnsi="仿宋" w:hint="eastAsia"/>
          <w:b/>
          <w:sz w:val="32"/>
          <w:szCs w:val="32"/>
        </w:rPr>
        <w:t>钳</w:t>
      </w:r>
      <w:proofErr w:type="gramEnd"/>
    </w:p>
    <w:p w:rsidR="00F93CC0" w:rsidRPr="004E082D" w:rsidRDefault="00F93CC0" w:rsidP="004E082D">
      <w:pPr>
        <w:tabs>
          <w:tab w:val="center" w:pos="4479"/>
        </w:tabs>
        <w:jc w:val="left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</w:p>
    <w:sectPr w:rsidR="00F93CC0" w:rsidRPr="004E08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E1E" w:rsidRDefault="00BA0E1E" w:rsidP="006B5756">
      <w:r>
        <w:separator/>
      </w:r>
    </w:p>
  </w:endnote>
  <w:endnote w:type="continuationSeparator" w:id="0">
    <w:p w:rsidR="00BA0E1E" w:rsidRDefault="00BA0E1E" w:rsidP="006B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E1E" w:rsidRDefault="00BA0E1E" w:rsidP="006B5756">
      <w:r>
        <w:separator/>
      </w:r>
    </w:p>
  </w:footnote>
  <w:footnote w:type="continuationSeparator" w:id="0">
    <w:p w:rsidR="00BA0E1E" w:rsidRDefault="00BA0E1E" w:rsidP="006B5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46B"/>
    <w:rsid w:val="004E082D"/>
    <w:rsid w:val="006B5756"/>
    <w:rsid w:val="006C6127"/>
    <w:rsid w:val="00AB646B"/>
    <w:rsid w:val="00BA0E1E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75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57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75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57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2023-07-19T03:07:00Z</dcterms:created>
  <dcterms:modified xsi:type="dcterms:W3CDTF">2023-07-19T03:58:00Z</dcterms:modified>
</cp:coreProperties>
</file>