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2023年沈阳市公开招聘中等职业学校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专业课教师面试实践操作题目二</w:t>
      </w:r>
    </w:p>
    <w:p>
      <w:pPr>
        <w:tabs>
          <w:tab w:val="center" w:pos="4479"/>
        </w:tabs>
        <w:ind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一、招聘单位</w:t>
      </w:r>
      <w:r>
        <w:rPr>
          <w:rFonts w:hint="eastAsia" w:ascii="仿宋" w:hAnsi="仿宋" w:eastAsia="仿宋"/>
          <w:b/>
          <w:sz w:val="32"/>
          <w:szCs w:val="32"/>
        </w:rPr>
        <w:tab/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沈阳市辽中区职业教育中心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二、招聘岗位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10016中职数控技术专业课教师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三、实践操作题目</w:t>
      </w:r>
    </w:p>
    <w:p>
      <w:pPr>
        <w:spacing w:line="58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螺纹轴2</w:t>
      </w:r>
    </w:p>
    <w:p>
      <w:pPr>
        <w:spacing w:line="580" w:lineRule="exact"/>
        <w:ind w:firstLine="56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" w:hAnsi="仿宋" w:eastAsia="仿宋" w:cs="仿宋_GB2312"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工作任务：</w:t>
      </w:r>
      <w:r>
        <w:rPr>
          <w:rFonts w:hint="eastAsia" w:ascii="仿宋" w:hAnsi="仿宋" w:eastAsia="仿宋" w:cs="仿宋_GB2312"/>
          <w:bCs/>
          <w:sz w:val="28"/>
          <w:szCs w:val="28"/>
        </w:rPr>
        <w:t xml:space="preserve">         </w:t>
      </w:r>
    </w:p>
    <w:p>
      <w:pPr>
        <w:spacing w:line="5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本项目主要是利用考试现场提供的图纸，基于fanuc数控操作系统以手动编程为主，对零件进行车削加工编程。以车工中级工为标准，主要包括直线、台阶、圆弧、螺纹等数控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车加工基本技能。要求应试人员具备一定的计算能力，工，量，刀具的运用能力，加工工艺编排等技术能力。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实践操作时间总时长为20分钟。</w: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1031875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下发图纸及试卷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79.8pt;margin-top:81.25pt;height:74.15pt;width:48.65pt;z-index:251660288;mso-width-relative:page;mso-height-relative:page;" filled="f" stroked="f" coordsize="21600,21600" o:gfxdata="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TcG8DYAAAACwEAAA8A&#10;AAAAAAAAAQAgAAAAIgAAAGRycy9kb3ducmV2LnhtbFBLAQIUABQAAAAIAIdO4kClPrSYFwIAABUE&#10;AAAOAAAAAAAAAAEAIAAAACcBAABkcnMvZTJvRG9jLnhtbFBLBQYAAAAABgAGAFkBAACw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下发图纸及试卷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具体的实践操作流程安排如下：</w:t>
      </w:r>
    </w:p>
    <w:p>
      <w:pPr>
        <w:snapToGrid w:val="0"/>
        <w:spacing w:line="56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186055</wp:posOffset>
                </wp:positionV>
                <wp:extent cx="5589270" cy="1182370"/>
                <wp:effectExtent l="0" t="19050" r="11430" b="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9270" cy="1182370"/>
                          <a:chOff x="1453" y="12323"/>
                          <a:chExt cx="8802" cy="1862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编程开始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编程结束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上交图纸及程序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10183" y="12653"/>
                            <a:ext cx="72" cy="7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.1pt;margin-top:14.65pt;height:93.1pt;width:440.1pt;z-index:251659264;mso-width-relative:page;mso-height-relative:page;" coordorigin="1453,12323" coordsize="8802,1862" o:gfxdata="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">
                <o:lock v:ext="edit" aspectratio="f"/>
                <v:roundrect id="AutoShape 50" o:spid="_x0000_s1026" o:spt="2" style="position:absolute;left:1504;top:12323;height:1810;width:675;" fillcolor="#FFFFFF" filled="t" stroked="t" coordsize="21600,21600" arcsize="0.166666666666667" o:gfxdata="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swBT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1453;top:12793;height:456;width:1041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26" o:spt="2" style="position:absolute;left:2434;top:12323;height:1810;width:675;" fillcolor="#FFFFFF" filled="t" stroked="t" coordsize="21600,21600" arcsize="0.166666666666667" o:gfxdata="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Y9v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2383;top:12793;height:456;width:1041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26" o:spt="2" style="position:absolute;left:3377;top:12323;height:1810;width:675;" fillcolor="#FFFFFF" filled="t" stroked="t" coordsize="21600,21600" arcsize="0.166666666666667" o:gfxdata="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gGU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3339;top:12564;height:1424;width:854;" filled="f" stroked="f" coordsize="21600,21600" o:gfxdata="UEsDBAoAAAAAAIdO4kAAAAAAAAAAAAAAAAAEAAAAZHJzL1BLAwQUAAAACACHTuJAYHNkUb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HNkU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26" o:spt="2" style="position:absolute;left:4307;top:12323;height:1810;width:675;" fillcolor="#FFFFFF" filled="t" stroked="t" coordsize="21600,21600" arcsize="0.166666666666667" o:gfxdata="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ls3ub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4256;top:12793;height:768;width:889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26" o:spt="2" style="position:absolute;left:5276;top:12323;height:1810;width:675;" fillcolor="#FFFFFF" filled="t" stroked="t" coordsize="21600,21600" arcsize="0.166666666666667" o:gfxdata="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K0jC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60" o:spid="_x0000_s1026" o:spt="2" style="position:absolute;left:6219;top:12323;height:1810;width:675;" fillcolor="#FFFFFF" filled="t" stroked="t" coordsize="21600,21600" arcsize="0.166666666666667" o:gfxdata="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7VzLr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6168;top:12793;height:768;width:786;" filled="f" stroked="f" coordsize="21600,21600" o:gfxdata="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TgdK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编程开始</w:t>
                        </w:r>
                      </w:p>
                    </w:txbxContent>
                  </v:textbox>
                </v:shape>
                <v:roundrect id="AutoShape 62" o:spid="_x0000_s1026" o:spt="2" style="position:absolute;left:7162;top:12323;height:1810;width:675;" fillcolor="#FFFFFF" filled="t" stroked="t" coordsize="21600,21600" arcsize="0.166666666666667" o:gfxdata="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QTsG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7111;top:12793;height:768;width:879;" filled="f" stroked="f" coordsize="21600,21600" o:gfxdata="UEsDBAoAAAAAAIdO4kAAAAAAAAAAAAAAAAAEAAAAZHJzL1BLAwQUAAAACACHTuJAJqYmxbsAAADb&#10;AAAADwAAAGRycy9kb3ducmV2LnhtbEWPzWrDMBCE74W+g9hAb43k0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qYmx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编程结束</w:t>
                        </w:r>
                      </w:p>
                    </w:txbxContent>
                  </v:textbox>
                </v:shape>
                <v:roundrect id="AutoShape 64" o:spid="_x0000_s1026" o:spt="2" style="position:absolute;left:8093;top:12323;height:1810;width:675;" fillcolor="#FFFFFF" filled="t" stroked="t" coordsize="21600,21600" arcsize="0.166666666666667" o:gfxdata="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OdS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042;top:12793;height:1392;width:802;" filled="f" stroked="f" coordsize="21600,21600" o:gfxdata="UEsDBAoAAAAAAIdO4kAAAAAAAAAAAAAAAAAEAAAAZHJzL1BLAwQUAAAACACHTuJAOHUXLL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HUXL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上交图纸及程序</w:t>
                        </w:r>
                      </w:p>
                    </w:txbxContent>
                  </v:textbox>
                </v:shape>
                <v:roundrect id="AutoShape 66" o:spid="_x0000_s1026" o:spt="2" style="position:absolute;left:9023;top:12323;height:1810;width:675;" fillcolor="#FFFFFF" filled="t" stroked="t" coordsize="21600,21600" arcsize="0.166666666666667" o:gfxdata="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XUTE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972;top:12793;height:456;width:1041;" filled="f" stroked="f" coordsize="21600,21600" o:gfxdata="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9qN9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26" o:spt="2" style="position:absolute;left:10183;top:12653;height:72;width:72;" fillcolor="#FFFFFF" filled="t" stroked="t" coordsize="21600,21600" arcsize="0.166666666666667" o:gfxdata="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fLeH7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AutoShape 70" o:spid="_x0000_s1026" o:spt="13" type="#_x0000_t13" style="position:absolute;left:2230;top:13087;height:143;width:153;" fillcolor="#FFFFFF" filled="t" stroked="t" coordsize="21600,21600" o:gfxdata="UEsDBAoAAAAAAIdO4kAAAAAAAAAAAAAAAAAEAAAAZHJzL1BLAwQUAAAACACHTuJASQshWL8AAADb&#10;AAAADwAAAGRycy9kb3ducmV2LnhtbEWPQWvCQBSE7wX/w/KEXkQ3K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kLIVi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1" o:spid="_x0000_s1026" o:spt="13" type="#_x0000_t13" style="position:absolute;left:3161;top:13087;height:143;width:153;" fillcolor="#FFFFFF" filled="t" stroked="t" coordsize="21600,21600" o:gfxdata="UEsDBAoAAAAAAIdO4kAAAAAAAAAAAAAAAAAEAAAAZHJzL1BLAwQUAAAACACHTuJAxuK5LL8AAADb&#10;AAAADwAAAGRycy9kb3ducmV2LnhtbEWPQWvCQBSE7wX/w/KEXkQ3i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iuSy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2" o:spid="_x0000_s1026" o:spt="13" type="#_x0000_t13" style="position:absolute;left:4103;top:13087;height:143;width:153;" fillcolor="#FFFFFF" filled="t" stroked="t" coordsize="21600,21600" o:gfxdata="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muHLe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3" o:spid="_x0000_s1026" o:spt="13" type="#_x0000_t13" style="position:absolute;left:5059;top:13087;height:143;width:153;" fillcolor="#FFFFFF" filled="t" stroked="t" coordsize="21600,21600" o:gfxdata="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XyCwL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4" o:spid="_x0000_s1026" o:spt="13" type="#_x0000_t13" style="position:absolute;left:6002;top:13087;height:143;width:153;" fillcolor="#FFFFFF" filled="t" stroked="t" coordsize="21600,21600" o:gfxdata="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AnW7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5" o:spid="_x0000_s1026" o:spt="13" type="#_x0000_t13" style="position:absolute;left:6958;top:13087;height:143;width:153;" fillcolor="#FFFFFF" filled="t" stroked="t" coordsize="21600,21600" o:gfxdata="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6+zKbsAAADb&#10;AAAADwAAAAAAAAABACAAAAAiAAAAZHJzL2Rvd25yZXYueG1sUEsBAhQAFAAAAAgAh07iQDMvBZ47&#10;AAAAOQAAABAAAAAAAAAAAQAgAAAACgEAAGRycy9zaGFwZXhtbC54bWxQSwUGAAAAAAYABgBbAQAA&#10;tA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6" o:spid="_x0000_s1026" o:spt="13" type="#_x0000_t13" style="position:absolute;left:7889;top:13087;height:143;width:153;" fillcolor="#FFFFFF" filled="t" stroked="t" coordsize="21600,21600" o:gfxdata="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jFrK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7" o:spid="_x0000_s1026" o:spt="13" type="#_x0000_t13" style="position:absolute;left:8819;top:13087;height:143;width:153;" fillcolor="#FFFFFF" filled="t" stroked="t" coordsize="21600,21600" o:gfxdata="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tXWS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ind w:firstLine="57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五、技术规范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仿宋_GB2312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  <w:t>考试标准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按照《车工中级国家职业标准》中规定的国家职业资格四级(中级工)要求实施。</w:t>
      </w:r>
    </w:p>
    <w:p>
      <w:pPr>
        <w:adjustRightInd w:val="0"/>
        <w:snapToGrid w:val="0"/>
        <w:spacing w:line="480" w:lineRule="exact"/>
        <w:ind w:firstLine="562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*</w:t>
      </w:r>
      <w:r>
        <w:rPr>
          <w:rFonts w:hint="eastAsia" w:ascii="仿宋" w:hAnsi="仿宋" w:eastAsia="仿宋" w:cs="仿宋_GB2312"/>
          <w:sz w:val="28"/>
          <w:szCs w:val="28"/>
        </w:rPr>
        <w:t>禁止考生携带u盘，纸张和通讯设备等进入考场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numPr>
          <w:ilvl w:val="0"/>
          <w:numId w:val="1"/>
        </w:numPr>
        <w:spacing w:line="560" w:lineRule="exact"/>
        <w:ind w:firstLine="57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实践操作试题</w:t>
      </w:r>
    </w:p>
    <w:p>
      <w:pPr>
        <w:pStyle w:val="9"/>
        <w:numPr>
          <w:ilvl w:val="0"/>
          <w:numId w:val="2"/>
        </w:numPr>
        <w:adjustRightInd w:val="0"/>
        <w:snapToGrid w:val="0"/>
        <w:spacing w:line="560" w:lineRule="exact"/>
        <w:ind w:firstLineChars="0"/>
        <w:rPr>
          <w:rFonts w:ascii="仿宋" w:hAnsi="仿宋" w:eastAsia="仿宋" w:cs="仿宋_GB2312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  <w:t>结合图纸给予工件外轮廓的加工工艺安排（）</w:t>
      </w:r>
    </w:p>
    <w:p>
      <w:pPr>
        <w:pStyle w:val="9"/>
        <w:adjustRightInd w:val="0"/>
        <w:snapToGrid w:val="0"/>
        <w:spacing w:line="560" w:lineRule="exact"/>
        <w:ind w:left="1535" w:firstLine="0" w:firstLineChars="0"/>
        <w:rPr>
          <w:rFonts w:ascii="仿宋" w:hAnsi="仿宋" w:eastAsia="仿宋" w:cs="仿宋_GB2312"/>
          <w:color w:val="000000"/>
          <w:kern w:val="0"/>
          <w:sz w:val="28"/>
          <w:szCs w:val="28"/>
        </w:rPr>
      </w:pPr>
    </w:p>
    <w:p>
      <w:pPr>
        <w:rPr>
          <w:rFonts w:ascii="仿宋" w:hAnsi="仿宋" w:eastAsia="仿宋"/>
          <w:b/>
          <w:sz w:val="32"/>
          <w:szCs w:val="32"/>
          <w:bdr w:val="single" w:color="auto" w:sz="4" w:space="0"/>
        </w:rPr>
      </w:pP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仿宋_GB2312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  <w:t>根据图纸要求填写实践操作工、量、刃具</w:t>
      </w:r>
    </w:p>
    <w:tbl>
      <w:tblPr>
        <w:tblStyle w:val="5"/>
        <w:tblpPr w:leftFromText="180" w:rightFromText="180" w:vertAnchor="text" w:horzAnchor="margin" w:tblpXSpec="center" w:tblpY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992"/>
        <w:gridCol w:w="3290"/>
        <w:gridCol w:w="1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序号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名称</w:t>
            </w:r>
          </w:p>
        </w:tc>
        <w:tc>
          <w:tcPr>
            <w:tcW w:w="329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规格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3290" w:type="dxa"/>
            <w:vAlign w:val="bottom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51" w:type="dxa"/>
            <w:vAlign w:val="bottom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3290" w:type="dxa"/>
            <w:vAlign w:val="bottom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51" w:type="dxa"/>
            <w:vAlign w:val="bottom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3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3290" w:type="dxa"/>
            <w:vAlign w:val="bottom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51" w:type="dxa"/>
            <w:vAlign w:val="bottom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4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3290" w:type="dxa"/>
            <w:vAlign w:val="bottom"/>
          </w:tcPr>
          <w:p>
            <w:pPr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 xml:space="preserve">             </w:t>
            </w:r>
          </w:p>
        </w:tc>
        <w:tc>
          <w:tcPr>
            <w:tcW w:w="1251" w:type="dxa"/>
            <w:vAlign w:val="bottom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5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3290" w:type="dxa"/>
            <w:vAlign w:val="bottom"/>
          </w:tcPr>
          <w:p>
            <w:pPr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 xml:space="preserve">             </w:t>
            </w:r>
          </w:p>
        </w:tc>
        <w:tc>
          <w:tcPr>
            <w:tcW w:w="1251" w:type="dxa"/>
            <w:vAlign w:val="bottom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6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3290" w:type="dxa"/>
            <w:vAlign w:val="center"/>
          </w:tcPr>
          <w:p>
            <w:pPr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 xml:space="preserve">             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7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329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8</w:t>
            </w:r>
          </w:p>
        </w:tc>
        <w:tc>
          <w:tcPr>
            <w:tcW w:w="1992" w:type="dxa"/>
            <w:vAlign w:val="center"/>
          </w:tcPr>
          <w:p>
            <w:pPr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3290" w:type="dxa"/>
            <w:vAlign w:val="center"/>
          </w:tcPr>
          <w:p>
            <w:pPr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 xml:space="preserve">             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9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329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10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329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11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329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</w:tbl>
    <w:p>
      <w:pPr>
        <w:adjustRightInd w:val="0"/>
        <w:snapToGrid w:val="0"/>
        <w:spacing w:line="480" w:lineRule="exact"/>
        <w:ind w:firstLine="562" w:firstLineChars="200"/>
        <w:rPr>
          <w:rFonts w:ascii="仿宋" w:hAnsi="仿宋" w:eastAsia="仿宋" w:cs="宋体"/>
          <w:b/>
          <w:bCs/>
          <w:sz w:val="28"/>
          <w:szCs w:val="28"/>
        </w:rPr>
      </w:pPr>
    </w:p>
    <w:p>
      <w:pPr>
        <w:snapToGrid w:val="0"/>
        <w:spacing w:line="520" w:lineRule="exact"/>
        <w:ind w:firstLine="560" w:firstLineChars="200"/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（三）根据工艺安排填写外轮廓精车程序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程序1：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ascii="仿宋" w:hAnsi="仿宋" w:eastAsia="仿宋" w:cs="仿宋_GB2312"/>
          <w:kern w:val="0"/>
          <w:sz w:val="28"/>
          <w:szCs w:val="28"/>
        </w:rPr>
        <w:t>G</w:t>
      </w:r>
      <w:r>
        <w:rPr>
          <w:rFonts w:hint="eastAsia" w:ascii="仿宋" w:hAnsi="仿宋" w:eastAsia="仿宋" w:cs="仿宋_GB2312"/>
          <w:kern w:val="0"/>
          <w:sz w:val="28"/>
          <w:szCs w:val="28"/>
        </w:rPr>
        <w:t>99 M03 S800 T0101 F0.1;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G0 X52 Z3;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G71 U1 R1;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G71 P1 Q2 U0.5 W0;</w:t>
      </w:r>
    </w:p>
    <w:p>
      <w:pPr>
        <w:rPr>
          <w:rFonts w:ascii="仿宋" w:hAnsi="仿宋" w:eastAsia="仿宋" w:cs="仿宋_GB2312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N1</w:t>
      </w:r>
      <w:r>
        <w:rPr>
          <w:rFonts w:hint="eastAsia" w:ascii="仿宋" w:hAnsi="仿宋" w:eastAsia="仿宋" w:cs="仿宋_GB2312"/>
          <w:kern w:val="0"/>
          <w:sz w:val="28"/>
          <w:szCs w:val="28"/>
          <w:u w:val="single"/>
        </w:rPr>
        <w:t xml:space="preserve">                      ;</w:t>
      </w:r>
    </w:p>
    <w:p>
      <w:pPr>
        <w:rPr>
          <w:rFonts w:ascii="仿宋" w:hAnsi="仿宋" w:eastAsia="仿宋" w:cs="仿宋_GB2312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u w:val="single"/>
        </w:rPr>
        <w:t xml:space="preserve">                            ;</w:t>
      </w:r>
    </w:p>
    <w:p>
      <w:pPr>
        <w:rPr>
          <w:rFonts w:ascii="仿宋" w:hAnsi="仿宋" w:eastAsia="仿宋" w:cs="仿宋_GB2312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u w:val="single"/>
        </w:rPr>
        <w:t xml:space="preserve">                             ;</w:t>
      </w:r>
    </w:p>
    <w:p>
      <w:pPr>
        <w:rPr>
          <w:rFonts w:ascii="仿宋" w:hAnsi="仿宋" w:eastAsia="仿宋" w:cs="仿宋_GB2312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u w:val="single"/>
        </w:rPr>
        <w:t xml:space="preserve">                             ;</w:t>
      </w:r>
    </w:p>
    <w:p>
      <w:pPr>
        <w:rPr>
          <w:rFonts w:ascii="仿宋" w:hAnsi="仿宋" w:eastAsia="仿宋" w:cs="仿宋_GB2312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u w:val="single"/>
        </w:rPr>
        <w:t>N2                              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G70 P1 Q2;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G0 X50 Z60;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M30;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程序2：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ascii="仿宋" w:hAnsi="仿宋" w:eastAsia="仿宋" w:cs="仿宋_GB2312"/>
          <w:kern w:val="0"/>
          <w:sz w:val="28"/>
          <w:szCs w:val="28"/>
        </w:rPr>
        <w:t>G</w:t>
      </w:r>
      <w:r>
        <w:rPr>
          <w:rFonts w:hint="eastAsia" w:ascii="仿宋" w:hAnsi="仿宋" w:eastAsia="仿宋" w:cs="仿宋_GB2312"/>
          <w:kern w:val="0"/>
          <w:sz w:val="28"/>
          <w:szCs w:val="28"/>
        </w:rPr>
        <w:t>99 M03 S800 T0101 F0.1;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G0 X52 Z3;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G71 U1 R1;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G71 P1 Q2 U0.5 W0;</w:t>
      </w:r>
    </w:p>
    <w:p>
      <w:pPr>
        <w:rPr>
          <w:rFonts w:ascii="仿宋" w:hAnsi="仿宋" w:eastAsia="仿宋" w:cs="仿宋_GB2312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N1</w:t>
      </w:r>
      <w:r>
        <w:rPr>
          <w:rFonts w:hint="eastAsia" w:ascii="仿宋" w:hAnsi="仿宋" w:eastAsia="仿宋" w:cs="仿宋_GB2312"/>
          <w:kern w:val="0"/>
          <w:sz w:val="28"/>
          <w:szCs w:val="28"/>
          <w:u w:val="single"/>
        </w:rPr>
        <w:t xml:space="preserve">                      ;</w:t>
      </w:r>
    </w:p>
    <w:p>
      <w:pPr>
        <w:rPr>
          <w:rFonts w:ascii="仿宋" w:hAnsi="仿宋" w:eastAsia="仿宋" w:cs="仿宋_GB2312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u w:val="single"/>
        </w:rPr>
        <w:t xml:space="preserve">                            ;</w:t>
      </w:r>
    </w:p>
    <w:p>
      <w:pPr>
        <w:rPr>
          <w:rFonts w:ascii="仿宋" w:hAnsi="仿宋" w:eastAsia="仿宋" w:cs="仿宋_GB2312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u w:val="single"/>
        </w:rPr>
        <w:t xml:space="preserve">                             ;</w:t>
      </w:r>
    </w:p>
    <w:p>
      <w:pPr>
        <w:rPr>
          <w:rFonts w:ascii="仿宋" w:hAnsi="仿宋" w:eastAsia="仿宋" w:cs="仿宋_GB2312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u w:val="single"/>
        </w:rPr>
        <w:t xml:space="preserve">                             ;</w:t>
      </w:r>
    </w:p>
    <w:p>
      <w:pPr>
        <w:rPr>
          <w:rFonts w:ascii="仿宋" w:hAnsi="仿宋" w:eastAsia="仿宋" w:cs="仿宋_GB2312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u w:val="single"/>
        </w:rPr>
        <w:t>N2                              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G70 P1 Q2;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G0 X50 Z60;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M30;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  <w:sectPr>
          <w:footerReference r:id="rId3" w:type="default"/>
          <w:pgSz w:w="11906" w:h="16838"/>
          <w:pgMar w:top="1134" w:right="1797" w:bottom="1134" w:left="179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br w:type="page"/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ascii="Calibri" w:hAnsi="Calibri" w:eastAsia="Calibri" w:cs="Calibri"/>
          <w:color w:val="000000"/>
          <w:sz w:val="22"/>
          <w:szCs w:val="22"/>
          <w14:ligatures w14:val="standardContextual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1362075</wp:posOffset>
            </wp:positionH>
            <wp:positionV relativeFrom="page">
              <wp:posOffset>819150</wp:posOffset>
            </wp:positionV>
            <wp:extent cx="8420100" cy="5715000"/>
            <wp:effectExtent l="0" t="0" r="0" b="0"/>
            <wp:wrapTopAndBottom/>
            <wp:docPr id="2564" name="Picture 25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4" name="Picture 256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20317" cy="5715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6838" w:h="11906" w:orient="landscape"/>
      <w:pgMar w:top="720" w:right="720" w:bottom="720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F39D9C"/>
    <w:multiLevelType w:val="singleLevel"/>
    <w:tmpl w:val="F2F39D9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3D35C2"/>
    <w:multiLevelType w:val="singleLevel"/>
    <w:tmpl w:val="153D35C2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737440A"/>
    <w:multiLevelType w:val="multilevel"/>
    <w:tmpl w:val="1737440A"/>
    <w:lvl w:ilvl="0" w:tentative="0">
      <w:start w:val="1"/>
      <w:numFmt w:val="japaneseCounting"/>
      <w:lvlText w:val="（%1）"/>
      <w:lvlJc w:val="left"/>
      <w:pPr>
        <w:ind w:left="1545" w:hanging="9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10" w:hanging="420"/>
      </w:pPr>
    </w:lvl>
    <w:lvl w:ilvl="2" w:tentative="0">
      <w:start w:val="1"/>
      <w:numFmt w:val="lowerRoman"/>
      <w:lvlText w:val="%3."/>
      <w:lvlJc w:val="right"/>
      <w:pPr>
        <w:ind w:left="1830" w:hanging="420"/>
      </w:pPr>
    </w:lvl>
    <w:lvl w:ilvl="3" w:tentative="0">
      <w:start w:val="1"/>
      <w:numFmt w:val="decimal"/>
      <w:lvlText w:val="%4."/>
      <w:lvlJc w:val="left"/>
      <w:pPr>
        <w:ind w:left="2250" w:hanging="420"/>
      </w:pPr>
    </w:lvl>
    <w:lvl w:ilvl="4" w:tentative="0">
      <w:start w:val="1"/>
      <w:numFmt w:val="lowerLetter"/>
      <w:lvlText w:val="%5)"/>
      <w:lvlJc w:val="left"/>
      <w:pPr>
        <w:ind w:left="2670" w:hanging="420"/>
      </w:pPr>
    </w:lvl>
    <w:lvl w:ilvl="5" w:tentative="0">
      <w:start w:val="1"/>
      <w:numFmt w:val="lowerRoman"/>
      <w:lvlText w:val="%6."/>
      <w:lvlJc w:val="right"/>
      <w:pPr>
        <w:ind w:left="3090" w:hanging="420"/>
      </w:pPr>
    </w:lvl>
    <w:lvl w:ilvl="6" w:tentative="0">
      <w:start w:val="1"/>
      <w:numFmt w:val="decimal"/>
      <w:lvlText w:val="%7."/>
      <w:lvlJc w:val="left"/>
      <w:pPr>
        <w:ind w:left="3510" w:hanging="420"/>
      </w:pPr>
    </w:lvl>
    <w:lvl w:ilvl="7" w:tentative="0">
      <w:start w:val="1"/>
      <w:numFmt w:val="lowerLetter"/>
      <w:lvlText w:val="%8)"/>
      <w:lvlJc w:val="left"/>
      <w:pPr>
        <w:ind w:left="3930" w:hanging="420"/>
      </w:pPr>
    </w:lvl>
    <w:lvl w:ilvl="8" w:tentative="0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ZGQ1YzM5MjE5NDVhOWUyYmQxMGViZDhkZDI0YTEifQ=="/>
  </w:docVars>
  <w:rsids>
    <w:rsidRoot w:val="7F260721"/>
    <w:rsid w:val="00044C9D"/>
    <w:rsid w:val="000B312B"/>
    <w:rsid w:val="000B5250"/>
    <w:rsid w:val="00181265"/>
    <w:rsid w:val="00184E23"/>
    <w:rsid w:val="00185020"/>
    <w:rsid w:val="001C58BA"/>
    <w:rsid w:val="001D7C03"/>
    <w:rsid w:val="001E221B"/>
    <w:rsid w:val="001F5A91"/>
    <w:rsid w:val="00213E4A"/>
    <w:rsid w:val="00265C86"/>
    <w:rsid w:val="00283642"/>
    <w:rsid w:val="00295039"/>
    <w:rsid w:val="002C6F9A"/>
    <w:rsid w:val="002F19D9"/>
    <w:rsid w:val="00307671"/>
    <w:rsid w:val="003103AF"/>
    <w:rsid w:val="003270B9"/>
    <w:rsid w:val="003542A1"/>
    <w:rsid w:val="003E50E4"/>
    <w:rsid w:val="004054EA"/>
    <w:rsid w:val="00407843"/>
    <w:rsid w:val="00413AC7"/>
    <w:rsid w:val="00434E39"/>
    <w:rsid w:val="004778E2"/>
    <w:rsid w:val="004C7B8F"/>
    <w:rsid w:val="004E41CF"/>
    <w:rsid w:val="005243B5"/>
    <w:rsid w:val="0053716E"/>
    <w:rsid w:val="00591854"/>
    <w:rsid w:val="005A4924"/>
    <w:rsid w:val="005B735C"/>
    <w:rsid w:val="005C43E4"/>
    <w:rsid w:val="005E788E"/>
    <w:rsid w:val="0060415B"/>
    <w:rsid w:val="00607DCD"/>
    <w:rsid w:val="00615C70"/>
    <w:rsid w:val="00640ED8"/>
    <w:rsid w:val="00690AB7"/>
    <w:rsid w:val="006928F6"/>
    <w:rsid w:val="006D189F"/>
    <w:rsid w:val="006E4A3A"/>
    <w:rsid w:val="00700F05"/>
    <w:rsid w:val="0070400E"/>
    <w:rsid w:val="0077034A"/>
    <w:rsid w:val="0078092A"/>
    <w:rsid w:val="00802A99"/>
    <w:rsid w:val="00827A3A"/>
    <w:rsid w:val="0083239C"/>
    <w:rsid w:val="00850C71"/>
    <w:rsid w:val="00887612"/>
    <w:rsid w:val="008C2D5D"/>
    <w:rsid w:val="008F6B76"/>
    <w:rsid w:val="00987E7F"/>
    <w:rsid w:val="009A11F4"/>
    <w:rsid w:val="009B67F6"/>
    <w:rsid w:val="009C207D"/>
    <w:rsid w:val="009C7E7E"/>
    <w:rsid w:val="009D022A"/>
    <w:rsid w:val="00A16F6B"/>
    <w:rsid w:val="00A543B8"/>
    <w:rsid w:val="00A55BE3"/>
    <w:rsid w:val="00A66A08"/>
    <w:rsid w:val="00A8160A"/>
    <w:rsid w:val="00A857B9"/>
    <w:rsid w:val="00AA1622"/>
    <w:rsid w:val="00AA3FEA"/>
    <w:rsid w:val="00AC4942"/>
    <w:rsid w:val="00B1202B"/>
    <w:rsid w:val="00B1335D"/>
    <w:rsid w:val="00B27125"/>
    <w:rsid w:val="00B42377"/>
    <w:rsid w:val="00B86923"/>
    <w:rsid w:val="00B919B2"/>
    <w:rsid w:val="00C01140"/>
    <w:rsid w:val="00C02B88"/>
    <w:rsid w:val="00C76352"/>
    <w:rsid w:val="00CA2849"/>
    <w:rsid w:val="00D1613C"/>
    <w:rsid w:val="00D25955"/>
    <w:rsid w:val="00D37269"/>
    <w:rsid w:val="00D46A3F"/>
    <w:rsid w:val="00D520BD"/>
    <w:rsid w:val="00D8318E"/>
    <w:rsid w:val="00D96513"/>
    <w:rsid w:val="00DB746D"/>
    <w:rsid w:val="00DE1A51"/>
    <w:rsid w:val="00E03C64"/>
    <w:rsid w:val="00E32321"/>
    <w:rsid w:val="00E4405B"/>
    <w:rsid w:val="00E54E75"/>
    <w:rsid w:val="00E607C4"/>
    <w:rsid w:val="00E70B00"/>
    <w:rsid w:val="00E73B88"/>
    <w:rsid w:val="00E75A27"/>
    <w:rsid w:val="00E804FA"/>
    <w:rsid w:val="00E91D06"/>
    <w:rsid w:val="00EA7B1E"/>
    <w:rsid w:val="00EC0927"/>
    <w:rsid w:val="00EC5B1A"/>
    <w:rsid w:val="00F114EB"/>
    <w:rsid w:val="00F3160B"/>
    <w:rsid w:val="00F728C7"/>
    <w:rsid w:val="00F95AB8"/>
    <w:rsid w:val="00FA4131"/>
    <w:rsid w:val="00FC68B4"/>
    <w:rsid w:val="00FD41AA"/>
    <w:rsid w:val="02014B0C"/>
    <w:rsid w:val="09411738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81B15B-E652-4AD9-BB50-35536C4796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456</Words>
  <Characters>570</Characters>
  <Lines>7</Lines>
  <Paragraphs>2</Paragraphs>
  <TotalTime>379</TotalTime>
  <ScaleCrop>false</ScaleCrop>
  <LinksUpToDate>false</LinksUpToDate>
  <CharactersWithSpaces>940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Administrator</cp:lastModifiedBy>
  <cp:lastPrinted>2022-07-26T03:50:00Z</cp:lastPrinted>
  <dcterms:modified xsi:type="dcterms:W3CDTF">2023-07-19T08:28:25Z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