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F3" w:rsidRPr="00607BA5" w:rsidRDefault="00DC5C9E">
      <w:pPr>
        <w:ind w:firstLine="723"/>
        <w:jc w:val="center"/>
        <w:rPr>
          <w:rFonts w:ascii="黑体" w:eastAsia="黑体" w:hAnsi="黑体" w:cs="黑体"/>
          <w:b/>
          <w:sz w:val="32"/>
          <w:szCs w:val="32"/>
        </w:rPr>
      </w:pPr>
      <w:r w:rsidRPr="00607BA5">
        <w:rPr>
          <w:rFonts w:ascii="黑体" w:eastAsia="黑体" w:hAnsi="黑体" w:cs="黑体" w:hint="eastAsia"/>
          <w:b/>
          <w:sz w:val="32"/>
          <w:szCs w:val="32"/>
        </w:rPr>
        <w:t>2023年沈阳市公开招聘中等职业学校</w:t>
      </w:r>
    </w:p>
    <w:p w:rsidR="005822F3" w:rsidRPr="00607BA5" w:rsidRDefault="005B79D6">
      <w:pPr>
        <w:ind w:firstLine="723"/>
        <w:jc w:val="center"/>
        <w:rPr>
          <w:rFonts w:ascii="黑体" w:eastAsia="黑体" w:hAnsi="黑体" w:cs="黑体"/>
          <w:b/>
          <w:sz w:val="32"/>
          <w:szCs w:val="32"/>
        </w:rPr>
      </w:pPr>
      <w:r w:rsidRPr="00607BA5">
        <w:rPr>
          <w:rFonts w:ascii="黑体" w:eastAsia="黑体" w:hAnsi="黑体" w:cs="黑体" w:hint="eastAsia"/>
          <w:b/>
          <w:sz w:val="32"/>
          <w:szCs w:val="32"/>
        </w:rPr>
        <w:t>专业课教师面试实践操作题目一</w:t>
      </w:r>
    </w:p>
    <w:p w:rsidR="005822F3" w:rsidRPr="00607BA5" w:rsidRDefault="00DC5C9E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07BA5">
        <w:rPr>
          <w:rFonts w:ascii="仿宋" w:eastAsia="仿宋" w:hAnsi="仿宋" w:hint="eastAsia"/>
          <w:b/>
          <w:sz w:val="32"/>
          <w:szCs w:val="32"/>
        </w:rPr>
        <w:t>一、招聘单位</w:t>
      </w:r>
      <w:r w:rsidRPr="00607BA5">
        <w:rPr>
          <w:rFonts w:ascii="仿宋" w:eastAsia="仿宋" w:hAnsi="仿宋" w:hint="eastAsia"/>
          <w:b/>
          <w:sz w:val="32"/>
          <w:szCs w:val="32"/>
        </w:rPr>
        <w:tab/>
      </w:r>
    </w:p>
    <w:p w:rsidR="005822F3" w:rsidRPr="00607BA5" w:rsidRDefault="00C222C7" w:rsidP="00607BA5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07BA5"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5822F3" w:rsidRPr="00607BA5" w:rsidRDefault="00DC5C9E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07BA5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5822F3" w:rsidRPr="00607BA5" w:rsidRDefault="00C222C7" w:rsidP="00381F8D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607BA5">
        <w:rPr>
          <w:rFonts w:ascii="仿宋_GB2312" w:eastAsia="仿宋_GB2312" w:hint="eastAsia"/>
          <w:bCs/>
          <w:sz w:val="32"/>
          <w:szCs w:val="32"/>
        </w:rPr>
        <w:t>10016会计专业</w:t>
      </w:r>
      <w:r w:rsidR="00DC5C9E" w:rsidRPr="00607BA5">
        <w:rPr>
          <w:rFonts w:ascii="仿宋_GB2312" w:eastAsia="仿宋_GB2312" w:hint="eastAsia"/>
          <w:bCs/>
          <w:sz w:val="32"/>
          <w:szCs w:val="32"/>
        </w:rPr>
        <w:t>教师</w:t>
      </w:r>
    </w:p>
    <w:p w:rsidR="005822F3" w:rsidRPr="00607BA5" w:rsidRDefault="00DC5C9E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07BA5"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5822F3" w:rsidRPr="00607BA5" w:rsidRDefault="00C222C7">
      <w:pPr>
        <w:spacing w:line="580" w:lineRule="exact"/>
        <w:ind w:firstLine="560"/>
        <w:rPr>
          <w:rFonts w:ascii="仿宋" w:eastAsia="仿宋" w:hAnsi="仿宋"/>
          <w:sz w:val="32"/>
          <w:szCs w:val="32"/>
        </w:rPr>
      </w:pPr>
      <w:r w:rsidRPr="00607BA5">
        <w:rPr>
          <w:rFonts w:ascii="仿宋" w:eastAsia="仿宋" w:hAnsi="仿宋" w:hint="eastAsia"/>
          <w:sz w:val="32"/>
          <w:szCs w:val="32"/>
        </w:rPr>
        <w:t>人民币的识别</w:t>
      </w:r>
      <w:r w:rsidR="002134A9" w:rsidRPr="00607BA5">
        <w:rPr>
          <w:rFonts w:ascii="仿宋" w:eastAsia="仿宋" w:hAnsi="仿宋" w:hint="eastAsia"/>
          <w:sz w:val="32"/>
          <w:szCs w:val="32"/>
        </w:rPr>
        <w:t>方法</w:t>
      </w:r>
    </w:p>
    <w:p w:rsidR="005822F3" w:rsidRPr="00607BA5" w:rsidRDefault="00DC5C9E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 w:rsidRPr="00607BA5"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5822F3" w:rsidRPr="00607BA5" w:rsidRDefault="00DC5C9E" w:rsidP="00607BA5">
      <w:pPr>
        <w:shd w:val="clear" w:color="auto" w:fill="FFFFFF"/>
        <w:spacing w:line="580" w:lineRule="exact"/>
        <w:ind w:firstLineChars="200" w:firstLine="643"/>
        <w:rPr>
          <w:rFonts w:ascii="仿宋" w:eastAsia="仿宋" w:hAnsi="仿宋" w:cs="仿宋_GB2312"/>
          <w:bCs/>
          <w:sz w:val="32"/>
          <w:szCs w:val="32"/>
        </w:rPr>
      </w:pPr>
      <w:r w:rsidRPr="00607BA5">
        <w:rPr>
          <w:rFonts w:ascii="仿宋" w:eastAsia="仿宋" w:hAnsi="仿宋" w:cs="仿宋_GB2312" w:hint="eastAsia"/>
          <w:b/>
          <w:sz w:val="32"/>
          <w:szCs w:val="32"/>
        </w:rPr>
        <w:t>工作任务：</w:t>
      </w:r>
      <w:r w:rsidRPr="00607BA5">
        <w:rPr>
          <w:rFonts w:ascii="仿宋" w:eastAsia="仿宋" w:hAnsi="仿宋" w:cs="仿宋_GB2312" w:hint="eastAsia"/>
          <w:bCs/>
          <w:sz w:val="32"/>
          <w:szCs w:val="32"/>
        </w:rPr>
        <w:t xml:space="preserve">         </w:t>
      </w:r>
    </w:p>
    <w:p w:rsidR="005822F3" w:rsidRPr="00607BA5" w:rsidRDefault="00DC5C9E" w:rsidP="00381F8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7BA5">
        <w:rPr>
          <w:rFonts w:ascii="仿宋" w:eastAsia="仿宋" w:hAnsi="仿宋" w:hint="eastAsia"/>
          <w:sz w:val="32"/>
          <w:szCs w:val="32"/>
        </w:rPr>
        <w:t>本项</w:t>
      </w:r>
      <w:r w:rsidR="002134A9" w:rsidRPr="00607BA5">
        <w:rPr>
          <w:rFonts w:ascii="仿宋" w:eastAsia="仿宋" w:hAnsi="仿宋" w:hint="eastAsia"/>
          <w:sz w:val="32"/>
          <w:szCs w:val="32"/>
        </w:rPr>
        <w:t>实践操作要求能够掌握识别人民币的几种方法，来识别人民币的真伪</w:t>
      </w:r>
    </w:p>
    <w:p w:rsidR="005822F3" w:rsidRPr="00607BA5" w:rsidRDefault="00DC5C9E" w:rsidP="00381F8D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7BA5">
        <w:rPr>
          <w:rFonts w:ascii="仿宋" w:eastAsia="仿宋" w:hAnsi="仿宋" w:hint="eastAsia"/>
          <w:sz w:val="32"/>
          <w:szCs w:val="32"/>
        </w:rPr>
        <w:t>实践操作时间总时长为</w:t>
      </w:r>
      <w:r w:rsidR="002134A9" w:rsidRPr="00607BA5">
        <w:rPr>
          <w:rFonts w:ascii="仿宋" w:eastAsia="仿宋" w:hAnsi="仿宋" w:hint="eastAsia"/>
          <w:sz w:val="32"/>
          <w:szCs w:val="32"/>
        </w:rPr>
        <w:t>15</w:t>
      </w:r>
      <w:r w:rsidRPr="00607BA5">
        <w:rPr>
          <w:rFonts w:ascii="仿宋" w:eastAsia="仿宋" w:hAnsi="仿宋" w:hint="eastAsia"/>
          <w:sz w:val="32"/>
          <w:szCs w:val="32"/>
        </w:rPr>
        <w:t>分钟。</w:t>
      </w:r>
      <w:r w:rsidRPr="00607BA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37F47" wp14:editId="7056B1A3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22F3" w:rsidRDefault="005822F3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81.25pt;width:48.65pt;height:7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" filled="f" stroked="f">
                <v:textbox>
                  <w:txbxContent>
                    <w:p w:rsidR="005822F3" w:rsidRDefault="005822F3">
                      <w:pPr>
                        <w:jc w:val="left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7BA5" w:rsidRDefault="002134A9" w:rsidP="00607BA5">
      <w:pPr>
        <w:snapToGrid w:val="0"/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607BA5">
        <w:rPr>
          <w:rFonts w:ascii="仿宋" w:eastAsia="仿宋" w:hAnsi="仿宋" w:hint="eastAsia"/>
          <w:b/>
          <w:sz w:val="32"/>
          <w:szCs w:val="32"/>
        </w:rPr>
        <w:t>五</w:t>
      </w:r>
      <w:r w:rsidR="00607BA5" w:rsidRPr="00607BA5">
        <w:rPr>
          <w:rFonts w:ascii="仿宋" w:eastAsia="仿宋" w:hAnsi="仿宋" w:hint="eastAsia"/>
          <w:b/>
          <w:sz w:val="32"/>
          <w:szCs w:val="32"/>
        </w:rPr>
        <w:t>、</w:t>
      </w:r>
      <w:r w:rsidRPr="00607BA5">
        <w:rPr>
          <w:rFonts w:ascii="仿宋" w:eastAsia="仿宋" w:hAnsi="仿宋" w:hint="eastAsia"/>
          <w:b/>
          <w:sz w:val="32"/>
          <w:szCs w:val="32"/>
        </w:rPr>
        <w:t>操作标准</w:t>
      </w:r>
      <w:bookmarkStart w:id="0" w:name="_GoBack"/>
      <w:bookmarkEnd w:id="0"/>
    </w:p>
    <w:p w:rsidR="005822F3" w:rsidRPr="00607BA5" w:rsidRDefault="002134A9" w:rsidP="00607BA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07BA5">
        <w:rPr>
          <w:rFonts w:ascii="仿宋" w:eastAsia="仿宋" w:hAnsi="仿宋" w:hint="eastAsia"/>
          <w:sz w:val="32"/>
          <w:szCs w:val="32"/>
        </w:rPr>
        <w:t>一看 看安全线，看光彩光变数字，看人像水印，看胶印对图案，看横竖双号码，看白水印。二摸  三听  四测</w:t>
      </w:r>
    </w:p>
    <w:p w:rsidR="005822F3" w:rsidRPr="00607BA5" w:rsidRDefault="005822F3">
      <w:pPr>
        <w:rPr>
          <w:rFonts w:ascii="仿宋" w:eastAsia="仿宋" w:hAnsi="仿宋" w:cs="仿宋_GB2312"/>
          <w:kern w:val="0"/>
          <w:sz w:val="32"/>
          <w:szCs w:val="32"/>
        </w:rPr>
      </w:pPr>
    </w:p>
    <w:sectPr w:rsidR="005822F3" w:rsidRPr="00607BA5" w:rsidSect="00607BA5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5D3" w:rsidRDefault="009015D3">
      <w:r>
        <w:separator/>
      </w:r>
    </w:p>
  </w:endnote>
  <w:endnote w:type="continuationSeparator" w:id="0">
    <w:p w:rsidR="009015D3" w:rsidRDefault="00901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F3" w:rsidRDefault="005822F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5D3" w:rsidRDefault="009015D3">
      <w:r>
        <w:separator/>
      </w:r>
    </w:p>
  </w:footnote>
  <w:footnote w:type="continuationSeparator" w:id="0">
    <w:p w:rsidR="009015D3" w:rsidRDefault="00901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77941CC"/>
    <w:multiLevelType w:val="hybridMultilevel"/>
    <w:tmpl w:val="85BC1F98"/>
    <w:lvl w:ilvl="0" w:tplc="72165642">
      <w:start w:val="1"/>
      <w:numFmt w:val="decimal"/>
      <w:lvlText w:val="（%1）"/>
      <w:lvlJc w:val="left"/>
      <w:pPr>
        <w:ind w:left="101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3">
    <w:nsid w:val="703560B0"/>
    <w:multiLevelType w:val="hybridMultilevel"/>
    <w:tmpl w:val="148241DC"/>
    <w:lvl w:ilvl="0" w:tplc="D130C250">
      <w:start w:val="1"/>
      <w:numFmt w:val="decimal"/>
      <w:lvlText w:val="（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01D3F"/>
    <w:rsid w:val="00042422"/>
    <w:rsid w:val="00044C9D"/>
    <w:rsid w:val="000A7F24"/>
    <w:rsid w:val="000B312B"/>
    <w:rsid w:val="000B5250"/>
    <w:rsid w:val="000C0676"/>
    <w:rsid w:val="00181265"/>
    <w:rsid w:val="00184E23"/>
    <w:rsid w:val="00185020"/>
    <w:rsid w:val="001C27A3"/>
    <w:rsid w:val="001C58BA"/>
    <w:rsid w:val="001D670D"/>
    <w:rsid w:val="001D7C03"/>
    <w:rsid w:val="001F5A91"/>
    <w:rsid w:val="002134A9"/>
    <w:rsid w:val="00213E4A"/>
    <w:rsid w:val="00265C86"/>
    <w:rsid w:val="00295039"/>
    <w:rsid w:val="002F19D9"/>
    <w:rsid w:val="003103AF"/>
    <w:rsid w:val="003270B9"/>
    <w:rsid w:val="003542A1"/>
    <w:rsid w:val="00381F8D"/>
    <w:rsid w:val="003E50E4"/>
    <w:rsid w:val="004054EA"/>
    <w:rsid w:val="004C7B8F"/>
    <w:rsid w:val="004D4328"/>
    <w:rsid w:val="005243B5"/>
    <w:rsid w:val="005822F3"/>
    <w:rsid w:val="00591854"/>
    <w:rsid w:val="005A4924"/>
    <w:rsid w:val="005B735C"/>
    <w:rsid w:val="005B79D6"/>
    <w:rsid w:val="005C43E4"/>
    <w:rsid w:val="0060415B"/>
    <w:rsid w:val="00607BA5"/>
    <w:rsid w:val="00607DCD"/>
    <w:rsid w:val="00640ED8"/>
    <w:rsid w:val="00690AB7"/>
    <w:rsid w:val="006928F6"/>
    <w:rsid w:val="006D189F"/>
    <w:rsid w:val="006D6A15"/>
    <w:rsid w:val="006E4A3A"/>
    <w:rsid w:val="0070400E"/>
    <w:rsid w:val="0077034A"/>
    <w:rsid w:val="0078092A"/>
    <w:rsid w:val="0083239C"/>
    <w:rsid w:val="00850C71"/>
    <w:rsid w:val="00887612"/>
    <w:rsid w:val="008C2D5D"/>
    <w:rsid w:val="008F6B76"/>
    <w:rsid w:val="009015D3"/>
    <w:rsid w:val="009C207D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BF548E"/>
    <w:rsid w:val="00C01140"/>
    <w:rsid w:val="00C02B88"/>
    <w:rsid w:val="00C222C7"/>
    <w:rsid w:val="00C76352"/>
    <w:rsid w:val="00C92E74"/>
    <w:rsid w:val="00CA2849"/>
    <w:rsid w:val="00CB0F76"/>
    <w:rsid w:val="00D1613C"/>
    <w:rsid w:val="00D37269"/>
    <w:rsid w:val="00D46A3F"/>
    <w:rsid w:val="00D520BD"/>
    <w:rsid w:val="00D8318E"/>
    <w:rsid w:val="00D96513"/>
    <w:rsid w:val="00DC5C9E"/>
    <w:rsid w:val="00DE1A51"/>
    <w:rsid w:val="00E01599"/>
    <w:rsid w:val="00E03C64"/>
    <w:rsid w:val="00E54E75"/>
    <w:rsid w:val="00E70B00"/>
    <w:rsid w:val="00E73B88"/>
    <w:rsid w:val="00E75A27"/>
    <w:rsid w:val="00EC5B1A"/>
    <w:rsid w:val="00EC7CC8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99433F-8797-4F19-B8AB-BAD0D94D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cp:lastPrinted>2022-07-26T03:50:00Z</cp:lastPrinted>
  <dcterms:created xsi:type="dcterms:W3CDTF">2023-07-19T04:27:00Z</dcterms:created>
  <dcterms:modified xsi:type="dcterms:W3CDTF">2023-07-19T05:58:00Z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